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You will complete the following by Wednesday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Read the Syllabus, Course Calendar located in this folder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Go to the Supplemental Reading folder, and download the rubric for the Discussion boards and read that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Read the Lecture "Active Reading"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Post to the Week 1 Discussion Prompt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You will complete the following by Saturday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Read "A Scandal in Bohemia and take the quiz at the end; retake until you have at least seven (7) correct responses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Read the lecture "Finding the Main Idea"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Post two responses to other student's posts in the Discussion Area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Complete the grammar exercise "Basic Sentence" and turn that into the Dropbox marked "Turn in Grammar"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Submit a paragraph in the dropbox (located in this folder) that says Instructions and Dropbox for Paragraph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