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Wednesday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"The Adventure of the Speckled Band"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Lecture: Writing Conclusions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the following by Saturday at 11:59 p.m.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Quiz on the 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Discussion Board Responses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Theme: Pre-Writing, Outline, Thesis and Introduction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